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B0F" w:rsidRPr="00D259BE" w:rsidRDefault="00401046" w:rsidP="00BC3FF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259BE">
        <w:rPr>
          <w:rFonts w:ascii="Times New Roman" w:hAnsi="Times New Roman" w:cs="Times New Roman"/>
          <w:b/>
          <w:sz w:val="30"/>
          <w:szCs w:val="30"/>
        </w:rPr>
        <w:t>Иоанн Кронштадтский. Христианская педагогика.</w:t>
      </w:r>
    </w:p>
    <w:p w:rsidR="00B10E79" w:rsidRPr="00D259BE" w:rsidRDefault="00DA5356" w:rsidP="00DA5356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D259BE">
        <w:rPr>
          <w:rFonts w:ascii="Times New Roman" w:hAnsi="Times New Roman" w:cs="Times New Roman"/>
          <w:sz w:val="30"/>
          <w:szCs w:val="30"/>
        </w:rPr>
        <w:t xml:space="preserve">Святой праведный Иоанн Кронштадтский, Всероссийский батюшка, как его еще называли, более 25 лет служил в гимназии законоучителем, преподавал детям Закон Божий. </w:t>
      </w:r>
      <w:r w:rsidR="00B10E79" w:rsidRPr="00D259BE">
        <w:rPr>
          <w:rFonts w:ascii="Times New Roman" w:hAnsi="Times New Roman" w:cs="Times New Roman"/>
          <w:sz w:val="30"/>
          <w:szCs w:val="30"/>
        </w:rPr>
        <w:t>В произведениях отц</w:t>
      </w:r>
      <w:proofErr w:type="gramStart"/>
      <w:r w:rsidR="00B10E79" w:rsidRPr="00D259BE">
        <w:rPr>
          <w:rFonts w:ascii="Times New Roman" w:hAnsi="Times New Roman" w:cs="Times New Roman"/>
          <w:sz w:val="30"/>
          <w:szCs w:val="30"/>
        </w:rPr>
        <w:t>а Иоа</w:t>
      </w:r>
      <w:proofErr w:type="gramEnd"/>
      <w:r w:rsidR="00B10E79" w:rsidRPr="00D259BE">
        <w:rPr>
          <w:rFonts w:ascii="Times New Roman" w:hAnsi="Times New Roman" w:cs="Times New Roman"/>
          <w:sz w:val="30"/>
          <w:szCs w:val="30"/>
        </w:rPr>
        <w:t>нна и в воспоминаниях о нём его современников не содержится стройной педагогической системы и методики преподавания Закона Божия. Но его личный прим</w:t>
      </w:r>
      <w:bookmarkStart w:id="0" w:name="_GoBack"/>
      <w:bookmarkEnd w:id="0"/>
      <w:r w:rsidR="00B10E79" w:rsidRPr="00D259BE">
        <w:rPr>
          <w:rFonts w:ascii="Times New Roman" w:hAnsi="Times New Roman" w:cs="Times New Roman"/>
          <w:sz w:val="30"/>
          <w:szCs w:val="30"/>
        </w:rPr>
        <w:t xml:space="preserve">ер, нравственные качества, поучения, беседы и наставления, касающиеся воспитания и обучения детей, воспоминания его учеников об уроках, позволяют нам познакомиться с его </w:t>
      </w:r>
      <w:proofErr w:type="spellStart"/>
      <w:r w:rsidR="00B10E79" w:rsidRPr="00D259BE">
        <w:rPr>
          <w:rFonts w:ascii="Times New Roman" w:hAnsi="Times New Roman" w:cs="Times New Roman"/>
          <w:sz w:val="30"/>
          <w:szCs w:val="30"/>
        </w:rPr>
        <w:t>законоучительством</w:t>
      </w:r>
      <w:proofErr w:type="spellEnd"/>
      <w:r w:rsidR="00B10E79" w:rsidRPr="00D259BE">
        <w:rPr>
          <w:rFonts w:ascii="Times New Roman" w:hAnsi="Times New Roman" w:cs="Times New Roman"/>
          <w:sz w:val="30"/>
          <w:szCs w:val="30"/>
        </w:rPr>
        <w:t>, педагогическими воззрениями, принципами воспитания, обучения и воспринять их как заветы современным пастырям, законоучителям и педагогам.</w:t>
      </w:r>
    </w:p>
    <w:p w:rsidR="00B10E79" w:rsidRPr="00D259BE" w:rsidRDefault="00B10E79" w:rsidP="00BC3FFF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D259BE">
        <w:rPr>
          <w:rFonts w:ascii="Times New Roman" w:hAnsi="Times New Roman" w:cs="Times New Roman"/>
          <w:sz w:val="30"/>
          <w:szCs w:val="30"/>
        </w:rPr>
        <w:t xml:space="preserve">Отец Иоанн Кронштадтский 32 года своей жизни посвятил </w:t>
      </w:r>
      <w:proofErr w:type="spellStart"/>
      <w:r w:rsidRPr="00D259BE">
        <w:rPr>
          <w:rFonts w:ascii="Times New Roman" w:hAnsi="Times New Roman" w:cs="Times New Roman"/>
          <w:sz w:val="30"/>
          <w:szCs w:val="30"/>
        </w:rPr>
        <w:t>законоучительству</w:t>
      </w:r>
      <w:proofErr w:type="spellEnd"/>
      <w:r w:rsidRPr="00D259BE">
        <w:rPr>
          <w:rFonts w:ascii="Times New Roman" w:hAnsi="Times New Roman" w:cs="Times New Roman"/>
          <w:sz w:val="30"/>
          <w:szCs w:val="30"/>
        </w:rPr>
        <w:t xml:space="preserve"> и церковно-педагогической деятельности, 7 лет преподавая Закон Божий в Кронштадтском уездном училище, а затем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свыше 25 лет (с 1862 по 1889 годы) в Кронштадтской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гимназии. Когда о. Иоанну была предложена в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гимназии должность законоучителя, он с радостью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согласился, и ему представилась возможность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духовного руководства детьми до зрелого возраста,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когда из ребенка уже формируется будущий взрослый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христианин, семьянин и гражданин, призванный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возлюбить Бога, людей и Отечество.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Школьному делу о. Иоанн отдавался всецело, как и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пастырскому, считая школу преддверием Церкви, а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заботу о школе – важнейшим делом святой Церкви.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Удивительно его сравнение учителя с садовником,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которое наиболее полно отражает и раскрывает суть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педагогической деятельности. По его собственным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словам, в школу он вступил как делатель в питомник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детских душ.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Мы садовники, любил говорить он детям, вы растения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 xml:space="preserve">и цветы, а гимназия - сад; преподавание </w:t>
      </w:r>
      <w:r w:rsidR="009F33F8" w:rsidRPr="00D259BE">
        <w:rPr>
          <w:rFonts w:ascii="Times New Roman" w:hAnsi="Times New Roman" w:cs="Times New Roman"/>
          <w:sz w:val="30"/>
          <w:szCs w:val="30"/>
        </w:rPr>
        <w:t>–</w:t>
      </w:r>
      <w:r w:rsidRPr="00D259BE">
        <w:rPr>
          <w:rFonts w:ascii="Times New Roman" w:hAnsi="Times New Roman" w:cs="Times New Roman"/>
          <w:sz w:val="30"/>
          <w:szCs w:val="30"/>
        </w:rPr>
        <w:t xml:space="preserve"> это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 xml:space="preserve">поливание; перевод из класса в класс </w:t>
      </w:r>
      <w:r w:rsidR="009F33F8" w:rsidRPr="00D259BE">
        <w:rPr>
          <w:rFonts w:ascii="Times New Roman" w:hAnsi="Times New Roman" w:cs="Times New Roman"/>
          <w:sz w:val="30"/>
          <w:szCs w:val="30"/>
        </w:rPr>
        <w:t>–</w:t>
      </w:r>
      <w:r w:rsidRPr="00D259BE">
        <w:rPr>
          <w:rFonts w:ascii="Times New Roman" w:hAnsi="Times New Roman" w:cs="Times New Roman"/>
          <w:sz w:val="30"/>
          <w:szCs w:val="30"/>
        </w:rPr>
        <w:t xml:space="preserve"> это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пересаживание и перемена грунта, сухие ветви и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пожелтевшие листочки - это ученики недоброго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поведения и безуспешные в науках, сухие и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бесплодные</w:t>
      </w:r>
      <w:r w:rsidR="00DA5356" w:rsidRPr="00D259BE">
        <w:rPr>
          <w:rFonts w:ascii="Times New Roman" w:hAnsi="Times New Roman" w:cs="Times New Roman"/>
          <w:sz w:val="30"/>
          <w:szCs w:val="30"/>
        </w:rPr>
        <w:t>»</w:t>
      </w:r>
      <w:r w:rsidRPr="00D259BE">
        <w:rPr>
          <w:rFonts w:ascii="Times New Roman" w:hAnsi="Times New Roman" w:cs="Times New Roman"/>
          <w:sz w:val="30"/>
          <w:szCs w:val="30"/>
        </w:rPr>
        <w:t>.</w:t>
      </w:r>
    </w:p>
    <w:p w:rsidR="00B10E79" w:rsidRPr="00D259BE" w:rsidRDefault="00B10E79" w:rsidP="00BC3FFF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D259BE">
        <w:rPr>
          <w:rFonts w:ascii="Times New Roman" w:hAnsi="Times New Roman" w:cs="Times New Roman"/>
          <w:sz w:val="30"/>
          <w:szCs w:val="30"/>
        </w:rPr>
        <w:t>Детская душа, по учению отц</w:t>
      </w:r>
      <w:proofErr w:type="gramStart"/>
      <w:r w:rsidRPr="00D259BE">
        <w:rPr>
          <w:rFonts w:ascii="Times New Roman" w:hAnsi="Times New Roman" w:cs="Times New Roman"/>
          <w:sz w:val="30"/>
          <w:szCs w:val="30"/>
        </w:rPr>
        <w:t>а Иоа</w:t>
      </w:r>
      <w:proofErr w:type="gramEnd"/>
      <w:r w:rsidRPr="00D259BE">
        <w:rPr>
          <w:rFonts w:ascii="Times New Roman" w:hAnsi="Times New Roman" w:cs="Times New Roman"/>
          <w:sz w:val="30"/>
          <w:szCs w:val="30"/>
        </w:rPr>
        <w:t>нна, - это живая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Божия красота. Любовь к детям о. Иоанн ставил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краеугольным камнем деятельности педагога - камнем,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который столь часто отвергался и отвергается в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современных т. н. технологиях светской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педагогической науки и деятельности. Известны такие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его слова, обращенные к детям, ученикам гимназии,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где преподавал отец Иоанн: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Вы - дети мои, ибо я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 xml:space="preserve">родил и рождаю вас </w:t>
      </w:r>
      <w:proofErr w:type="spellStart"/>
      <w:r w:rsidRPr="00D259BE">
        <w:rPr>
          <w:rFonts w:ascii="Times New Roman" w:hAnsi="Times New Roman" w:cs="Times New Roman"/>
          <w:sz w:val="30"/>
          <w:szCs w:val="30"/>
        </w:rPr>
        <w:t>благовествованием</w:t>
      </w:r>
      <w:proofErr w:type="spellEnd"/>
      <w:r w:rsidRPr="00D259BE">
        <w:rPr>
          <w:rFonts w:ascii="Times New Roman" w:hAnsi="Times New Roman" w:cs="Times New Roman"/>
          <w:sz w:val="30"/>
          <w:szCs w:val="30"/>
        </w:rPr>
        <w:t xml:space="preserve"> о Христе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 xml:space="preserve">Иисусе, духовная кровь моя - наставления мои </w:t>
      </w:r>
      <w:r w:rsidR="009F33F8" w:rsidRPr="00D259BE">
        <w:rPr>
          <w:rFonts w:ascii="Times New Roman" w:hAnsi="Times New Roman" w:cs="Times New Roman"/>
          <w:sz w:val="30"/>
          <w:szCs w:val="30"/>
        </w:rPr>
        <w:t>–</w:t>
      </w:r>
      <w:r w:rsidRPr="00D259BE">
        <w:rPr>
          <w:rFonts w:ascii="Times New Roman" w:hAnsi="Times New Roman" w:cs="Times New Roman"/>
          <w:sz w:val="30"/>
          <w:szCs w:val="30"/>
        </w:rPr>
        <w:t xml:space="preserve"> текут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в жилах ваших… Вы - дети мои, потому что я имею вас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всегда в сердце моем и молюсь за вас. Вы - дети мои,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 xml:space="preserve">потому </w:t>
      </w:r>
      <w:r w:rsidRPr="00D259BE">
        <w:rPr>
          <w:rFonts w:ascii="Times New Roman" w:hAnsi="Times New Roman" w:cs="Times New Roman"/>
          <w:sz w:val="30"/>
          <w:szCs w:val="30"/>
        </w:rPr>
        <w:lastRenderedPageBreak/>
        <w:t>что я, действительно, как священник, - отец, и</w:t>
      </w:r>
      <w:r w:rsidR="009F33F8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вы называете меня батюшкой».</w:t>
      </w:r>
    </w:p>
    <w:p w:rsidR="00816903" w:rsidRPr="00D259BE" w:rsidRDefault="005E0CB1" w:rsidP="00BC3FFF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D259BE">
        <w:rPr>
          <w:rFonts w:ascii="Times New Roman" w:hAnsi="Times New Roman" w:cs="Times New Roman"/>
          <w:sz w:val="30"/>
          <w:szCs w:val="30"/>
        </w:rPr>
        <w:t>Тем не менее, бывал он иногда и резким. Так, одного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16-летнего мальчика, крайне ленивого и нравственно-испорченного, вслух, при всём классе усомнившегося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в Божестве Святого Духа, о. Иоанн резко и строго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назвал безбожником и изувером, но ответил на его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дерзкий вопрос, а потом вызвал на отдельную беседу,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после которой мальчик почувствовал себя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обновленным и укреплённым духом.</w:t>
      </w:r>
    </w:p>
    <w:p w:rsidR="00816903" w:rsidRPr="00D259BE" w:rsidRDefault="005E0CB1" w:rsidP="00BC3FFF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D259BE">
        <w:rPr>
          <w:rFonts w:ascii="Times New Roman" w:hAnsi="Times New Roman" w:cs="Times New Roman"/>
          <w:sz w:val="30"/>
          <w:szCs w:val="30"/>
        </w:rPr>
        <w:t>Был случай, когда одна барыня жаловалась дорогому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батюшке на упадок в религиозном воспитании своих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детей. Учителя их, говорит, учили всему, что надо,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чтобы на экзаменах могли отвечать и быть умными. А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батюшка-то, на неё даже разгневался.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Скажи лучше: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не учили, а долбили, поправил её батюшка. Долбежка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духовной науки, говорит, у них с тем же чувством шла,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с каким они выучивали арифметику и всё прочее. Ну а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ты то, спрашивает, за сердцами их ухаживала ли?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Направляла их так, чтобы они, помимо людского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одобрения, ещё и Божьего одобрения достигали?</w:t>
      </w:r>
      <w:r w:rsidR="00DA5356" w:rsidRPr="00D259BE">
        <w:rPr>
          <w:rFonts w:ascii="Times New Roman" w:hAnsi="Times New Roman" w:cs="Times New Roman"/>
          <w:sz w:val="30"/>
          <w:szCs w:val="30"/>
        </w:rPr>
        <w:t>» «</w:t>
      </w:r>
      <w:r w:rsidRPr="00D259BE">
        <w:rPr>
          <w:rFonts w:ascii="Times New Roman" w:hAnsi="Times New Roman" w:cs="Times New Roman"/>
          <w:sz w:val="30"/>
          <w:szCs w:val="30"/>
        </w:rPr>
        <w:t>Внушала по силе, отвечала барыня, да ведь в сердце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своего ребенка двери не найдешь</w:t>
      </w:r>
      <w:r w:rsidR="00DA5356" w:rsidRPr="00D259BE">
        <w:rPr>
          <w:rFonts w:ascii="Times New Roman" w:hAnsi="Times New Roman" w:cs="Times New Roman"/>
          <w:sz w:val="30"/>
          <w:szCs w:val="30"/>
        </w:rPr>
        <w:t>»</w:t>
      </w:r>
      <w:r w:rsidRPr="00D259BE">
        <w:rPr>
          <w:rFonts w:ascii="Times New Roman" w:hAnsi="Times New Roman" w:cs="Times New Roman"/>
          <w:sz w:val="30"/>
          <w:szCs w:val="30"/>
        </w:rPr>
        <w:t>.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Не нашла в их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сердца дверей, так вот и получай, вместо людей,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зверей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» </w:t>
      </w:r>
      <w:r w:rsidRPr="00D259BE">
        <w:rPr>
          <w:rFonts w:ascii="Times New Roman" w:hAnsi="Times New Roman" w:cs="Times New Roman"/>
          <w:sz w:val="30"/>
          <w:szCs w:val="30"/>
        </w:rPr>
        <w:t>- высказал ей батюшка.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Забыла, говорит, ты,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что пример роду человеческому показан Господом на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 xml:space="preserve">птичьем роде. У птиц родится </w:t>
      </w:r>
      <w:proofErr w:type="gramStart"/>
      <w:r w:rsidRPr="00D259BE">
        <w:rPr>
          <w:rFonts w:ascii="Times New Roman" w:hAnsi="Times New Roman" w:cs="Times New Roman"/>
          <w:sz w:val="30"/>
          <w:szCs w:val="30"/>
        </w:rPr>
        <w:t>сперва</w:t>
      </w:r>
      <w:proofErr w:type="gramEnd"/>
      <w:r w:rsidRPr="00D259BE">
        <w:rPr>
          <w:rFonts w:ascii="Times New Roman" w:hAnsi="Times New Roman" w:cs="Times New Roman"/>
          <w:sz w:val="30"/>
          <w:szCs w:val="30"/>
        </w:rPr>
        <w:t xml:space="preserve"> яйцо. </w:t>
      </w:r>
      <w:proofErr w:type="gramStart"/>
      <w:r w:rsidRPr="00D259BE">
        <w:rPr>
          <w:rFonts w:ascii="Times New Roman" w:hAnsi="Times New Roman" w:cs="Times New Roman"/>
          <w:sz w:val="30"/>
          <w:szCs w:val="30"/>
        </w:rPr>
        <w:t>Ежели</w:t>
      </w:r>
      <w:proofErr w:type="gramEnd"/>
      <w:r w:rsidRPr="00D259BE">
        <w:rPr>
          <w:rFonts w:ascii="Times New Roman" w:hAnsi="Times New Roman" w:cs="Times New Roman"/>
          <w:sz w:val="30"/>
          <w:szCs w:val="30"/>
        </w:rPr>
        <w:t xml:space="preserve"> это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яйцо не пробудет положенное время в материнском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тепле, то оно, так и останется только бездушной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вещью. Так и у людей. Рожденный ребенок, что яйцо: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с зародышем, говорит, к жизни земной, но бездушен к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процветанию во Христе. Которого ребенка не прогрели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родители и ближние до корня души, до корней всех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чувств его, тот так и останется, мертв духом для Бога и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 xml:space="preserve">добрых дел. Из </w:t>
      </w:r>
      <w:proofErr w:type="gramStart"/>
      <w:r w:rsidRPr="00D259BE">
        <w:rPr>
          <w:rFonts w:ascii="Times New Roman" w:hAnsi="Times New Roman" w:cs="Times New Roman"/>
          <w:sz w:val="30"/>
          <w:szCs w:val="30"/>
        </w:rPr>
        <w:t>таких то</w:t>
      </w:r>
      <w:proofErr w:type="gramEnd"/>
      <w:r w:rsidRPr="00D259BE">
        <w:rPr>
          <w:rFonts w:ascii="Times New Roman" w:hAnsi="Times New Roman" w:cs="Times New Roman"/>
          <w:sz w:val="30"/>
          <w:szCs w:val="30"/>
        </w:rPr>
        <w:t xml:space="preserve"> вот не прогретых любовью и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духовным уходом ребят и происходят в мире те самые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поколения, из которых князь мира сего вербует свои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полки против Бога и Его святой Церкви».</w:t>
      </w:r>
    </w:p>
    <w:p w:rsidR="005E0CB1" w:rsidRPr="00D259BE" w:rsidRDefault="005E0CB1" w:rsidP="00BC3FFF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D259BE">
        <w:rPr>
          <w:rFonts w:ascii="Times New Roman" w:hAnsi="Times New Roman" w:cs="Times New Roman"/>
          <w:sz w:val="30"/>
          <w:szCs w:val="30"/>
        </w:rPr>
        <w:t>Исходя из принципа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приоритет воспитания над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обучением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» </w:t>
      </w:r>
      <w:r w:rsidRPr="00D259BE">
        <w:rPr>
          <w:rFonts w:ascii="Times New Roman" w:hAnsi="Times New Roman" w:cs="Times New Roman"/>
          <w:sz w:val="30"/>
          <w:szCs w:val="30"/>
        </w:rPr>
        <w:t>о. Иоанн Кронштадтский отводит обучению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подсобно-вспомогательную роль, и говорит в своей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актовой речи в гимназии: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Всякою наукой дорожите,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всякую науку любите, потому что всякую науку открыл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людям Господь Бог, источник разума и премудрости.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Учитесь охотно и прилежно. Когда будет вам трудно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или скучно, обращайтесь смело с верою к Господу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Иисусу Христу, любящему вас, и Он тотчас поможет</w:t>
      </w:r>
      <w:r w:rsidR="00816903" w:rsidRP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вам».</w:t>
      </w:r>
    </w:p>
    <w:p w:rsidR="005E0CB1" w:rsidRPr="00D259BE" w:rsidRDefault="00816903" w:rsidP="00BC3FFF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D259BE">
        <w:rPr>
          <w:rFonts w:ascii="Times New Roman" w:hAnsi="Times New Roman" w:cs="Times New Roman"/>
          <w:sz w:val="30"/>
          <w:szCs w:val="30"/>
        </w:rPr>
        <w:lastRenderedPageBreak/>
        <w:t xml:space="preserve">Необходимо, чтобы воспитатель-педагог был на высоте положения. О том, какова должна быть личность педагога, о. Иоанн Кронштадтский учил не столько словом, сколько делом, вернее своим примером, но есть у него и очень простые слова на эту тему, в которых выражено все главное, что можно </w:t>
      </w:r>
      <w:r w:rsidR="00D259BE">
        <w:rPr>
          <w:rFonts w:ascii="Times New Roman" w:hAnsi="Times New Roman" w:cs="Times New Roman"/>
          <w:sz w:val="30"/>
          <w:szCs w:val="30"/>
        </w:rPr>
        <w:t>сказать: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Духа не угашайте, го</w:t>
      </w:r>
      <w:r w:rsidR="00D259BE">
        <w:rPr>
          <w:rFonts w:ascii="Times New Roman" w:hAnsi="Times New Roman" w:cs="Times New Roman"/>
          <w:sz w:val="30"/>
          <w:szCs w:val="30"/>
        </w:rPr>
        <w:t>ворит слово Божие</w:t>
      </w:r>
      <w:r w:rsidRPr="00D259BE">
        <w:rPr>
          <w:rFonts w:ascii="Times New Roman" w:hAnsi="Times New Roman" w:cs="Times New Roman"/>
          <w:sz w:val="30"/>
          <w:szCs w:val="30"/>
        </w:rPr>
        <w:t xml:space="preserve">. </w:t>
      </w:r>
      <w:r w:rsidR="00D259BE">
        <w:rPr>
          <w:rFonts w:ascii="Times New Roman" w:hAnsi="Times New Roman" w:cs="Times New Roman"/>
          <w:sz w:val="30"/>
          <w:szCs w:val="30"/>
        </w:rPr>
        <w:t xml:space="preserve"> </w:t>
      </w:r>
      <w:r w:rsidRPr="00D259BE">
        <w:rPr>
          <w:rFonts w:ascii="Times New Roman" w:hAnsi="Times New Roman" w:cs="Times New Roman"/>
          <w:sz w:val="30"/>
          <w:szCs w:val="30"/>
        </w:rPr>
        <w:t>Помни это всякий христианин, особенно священник и наставник детей. Особенно нам нужно всегда гореть духом при нашем высоком служении Богу и человеку».</w:t>
      </w:r>
    </w:p>
    <w:p w:rsidR="00BC3FFF" w:rsidRPr="00D259BE" w:rsidRDefault="00BC3FFF" w:rsidP="00BC3FFF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D259BE">
        <w:rPr>
          <w:rFonts w:ascii="Times New Roman" w:hAnsi="Times New Roman" w:cs="Times New Roman"/>
          <w:sz w:val="30"/>
          <w:szCs w:val="30"/>
        </w:rPr>
        <w:t>Цели своей педагогической деятельности сам отец Иоанн определял очень четко: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 xml:space="preserve">Земная жизнь есть поприще для </w:t>
      </w:r>
      <w:proofErr w:type="spellStart"/>
      <w:r w:rsidRPr="00D259BE">
        <w:rPr>
          <w:rFonts w:ascii="Times New Roman" w:hAnsi="Times New Roman" w:cs="Times New Roman"/>
          <w:sz w:val="30"/>
          <w:szCs w:val="30"/>
        </w:rPr>
        <w:t>снискания</w:t>
      </w:r>
      <w:proofErr w:type="spellEnd"/>
      <w:r w:rsidRPr="00D259BE">
        <w:rPr>
          <w:rFonts w:ascii="Times New Roman" w:hAnsi="Times New Roman" w:cs="Times New Roman"/>
          <w:sz w:val="30"/>
          <w:szCs w:val="30"/>
        </w:rPr>
        <w:t xml:space="preserve"> совершенства и добродетели при помощи благодати Божией, по словам отц</w:t>
      </w:r>
      <w:proofErr w:type="gramStart"/>
      <w:r w:rsidRPr="00D259BE">
        <w:rPr>
          <w:rFonts w:ascii="Times New Roman" w:hAnsi="Times New Roman" w:cs="Times New Roman"/>
          <w:sz w:val="30"/>
          <w:szCs w:val="30"/>
        </w:rPr>
        <w:t>а Иоа</w:t>
      </w:r>
      <w:proofErr w:type="gramEnd"/>
      <w:r w:rsidRPr="00D259BE">
        <w:rPr>
          <w:rFonts w:ascii="Times New Roman" w:hAnsi="Times New Roman" w:cs="Times New Roman"/>
          <w:sz w:val="30"/>
          <w:szCs w:val="30"/>
        </w:rPr>
        <w:t>нна. И это дело чрезвычайно трудное — оно требует труда сердечного и умственного».</w:t>
      </w:r>
    </w:p>
    <w:p w:rsidR="00BC3FFF" w:rsidRPr="00D259BE" w:rsidRDefault="00BC3FFF" w:rsidP="00BC3FFF">
      <w:pPr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D259BE">
        <w:rPr>
          <w:rFonts w:ascii="Times New Roman" w:hAnsi="Times New Roman" w:cs="Times New Roman"/>
          <w:sz w:val="30"/>
          <w:szCs w:val="30"/>
        </w:rPr>
        <w:t xml:space="preserve">Отсюда главная цель образования - прояснить для юношей цель человеческой жизни, её высшие ценности и понятия, чтобы помочь </w:t>
      </w:r>
      <w:proofErr w:type="gramStart"/>
      <w:r w:rsidRPr="00D259BE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D259BE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D259BE">
        <w:rPr>
          <w:rFonts w:ascii="Times New Roman" w:hAnsi="Times New Roman" w:cs="Times New Roman"/>
          <w:sz w:val="30"/>
          <w:szCs w:val="30"/>
        </w:rPr>
        <w:t>достижении</w:t>
      </w:r>
      <w:proofErr w:type="gramEnd"/>
      <w:r w:rsidRPr="00D259BE">
        <w:rPr>
          <w:rFonts w:ascii="Times New Roman" w:hAnsi="Times New Roman" w:cs="Times New Roman"/>
          <w:sz w:val="30"/>
          <w:szCs w:val="30"/>
        </w:rPr>
        <w:t xml:space="preserve"> этой цели путем правильного воспитания и обучения. В результате правильного образования в молодом человеке соединяется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со светскою образованностью высокое духовное просвещение и благочестие», и в этом соединении отец Иоанн видит</w:t>
      </w:r>
      <w:r w:rsidR="00DA5356" w:rsidRPr="00D259BE">
        <w:rPr>
          <w:rFonts w:ascii="Times New Roman" w:hAnsi="Times New Roman" w:cs="Times New Roman"/>
          <w:sz w:val="30"/>
          <w:szCs w:val="30"/>
        </w:rPr>
        <w:t xml:space="preserve"> «</w:t>
      </w:r>
      <w:r w:rsidRPr="00D259BE">
        <w:rPr>
          <w:rFonts w:ascii="Times New Roman" w:hAnsi="Times New Roman" w:cs="Times New Roman"/>
          <w:sz w:val="30"/>
          <w:szCs w:val="30"/>
        </w:rPr>
        <w:t>прекрасную и приятную гармонию, красоту духовную».</w:t>
      </w:r>
    </w:p>
    <w:sectPr w:rsidR="00BC3FFF" w:rsidRPr="00D259BE" w:rsidSect="002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1046"/>
    <w:rsid w:val="002D5B0F"/>
    <w:rsid w:val="00401046"/>
    <w:rsid w:val="005E0CB1"/>
    <w:rsid w:val="00816903"/>
    <w:rsid w:val="00982F27"/>
    <w:rsid w:val="009F33F8"/>
    <w:rsid w:val="00B10E79"/>
    <w:rsid w:val="00BC3FFF"/>
    <w:rsid w:val="00D259BE"/>
    <w:rsid w:val="00DA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Ириша</dc:creator>
  <cp:keywords/>
  <dc:description/>
  <cp:lastModifiedBy>Власова </cp:lastModifiedBy>
  <cp:revision>4</cp:revision>
  <cp:lastPrinted>2015-04-03T11:00:00Z</cp:lastPrinted>
  <dcterms:created xsi:type="dcterms:W3CDTF">2014-10-19T15:15:00Z</dcterms:created>
  <dcterms:modified xsi:type="dcterms:W3CDTF">2015-04-03T11:01:00Z</dcterms:modified>
</cp:coreProperties>
</file>